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87" w:rsidRPr="001E3250" w:rsidRDefault="00F336B8" w:rsidP="001E3250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bookmarkStart w:id="0" w:name="_GoBack"/>
      <w:r w:rsidRPr="001E3250">
        <w:rPr>
          <w:rFonts w:hint="cs"/>
          <w:sz w:val="28"/>
          <w:szCs w:val="28"/>
          <w:rtl/>
          <w:lang w:bidi="fa-IR"/>
        </w:rPr>
        <w:t xml:space="preserve">برگزاری کارگاه آموزشی تخصصی آزاد حوزه دام </w:t>
      </w:r>
    </w:p>
    <w:bookmarkEnd w:id="0"/>
    <w:p w:rsidR="00F336B8" w:rsidRPr="001E3250" w:rsidRDefault="00F336B8" w:rsidP="001E3250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 w:rsidRPr="001E3250">
        <w:rPr>
          <w:rFonts w:hint="cs"/>
          <w:sz w:val="28"/>
          <w:szCs w:val="28"/>
          <w:rtl/>
          <w:lang w:bidi="fa-IR"/>
        </w:rPr>
        <w:t xml:space="preserve">با سلام و احترام </w:t>
      </w:r>
    </w:p>
    <w:p w:rsidR="00F336B8" w:rsidRPr="001E3250" w:rsidRDefault="00F336B8" w:rsidP="001E3250">
      <w:pPr>
        <w:bidi/>
        <w:spacing w:line="360" w:lineRule="auto"/>
        <w:jc w:val="both"/>
        <w:rPr>
          <w:sz w:val="28"/>
          <w:szCs w:val="28"/>
          <w:rtl/>
          <w:lang w:bidi="fa-IR"/>
        </w:rPr>
      </w:pPr>
      <w:r w:rsidRPr="001E3250">
        <w:rPr>
          <w:rFonts w:hint="cs"/>
          <w:sz w:val="28"/>
          <w:szCs w:val="28"/>
          <w:rtl/>
          <w:lang w:bidi="fa-IR"/>
        </w:rPr>
        <w:t>با هدف توسعه کسب و کا</w:t>
      </w:r>
      <w:r w:rsidR="00C6261D" w:rsidRPr="001E3250">
        <w:rPr>
          <w:rFonts w:hint="cs"/>
          <w:sz w:val="28"/>
          <w:szCs w:val="28"/>
          <w:rtl/>
          <w:lang w:bidi="fa-IR"/>
        </w:rPr>
        <w:t>رهای نوپا و تسریع روند کاربرد فنا</w:t>
      </w:r>
      <w:r w:rsidRPr="001E3250">
        <w:rPr>
          <w:rFonts w:hint="cs"/>
          <w:sz w:val="28"/>
          <w:szCs w:val="28"/>
          <w:rtl/>
          <w:lang w:bidi="fa-IR"/>
        </w:rPr>
        <w:t>وری های نوین کشاورزی د</w:t>
      </w:r>
      <w:r w:rsidR="00C6261D" w:rsidRPr="001E3250">
        <w:rPr>
          <w:rFonts w:hint="cs"/>
          <w:sz w:val="28"/>
          <w:szCs w:val="28"/>
          <w:rtl/>
          <w:lang w:bidi="fa-IR"/>
        </w:rPr>
        <w:t>ر زیر بخش دام و طیور کشور در سال تولید دانش بنی</w:t>
      </w:r>
      <w:r w:rsidRPr="001E3250">
        <w:rPr>
          <w:rFonts w:hint="cs"/>
          <w:sz w:val="28"/>
          <w:szCs w:val="28"/>
          <w:rtl/>
          <w:lang w:bidi="fa-IR"/>
        </w:rPr>
        <w:t>ان اشتغال آفرین برنامه ریزی لازم ب</w:t>
      </w:r>
      <w:r w:rsidR="00C6261D" w:rsidRPr="001E3250">
        <w:rPr>
          <w:rFonts w:hint="cs"/>
          <w:sz w:val="28"/>
          <w:szCs w:val="28"/>
          <w:rtl/>
          <w:lang w:bidi="fa-IR"/>
        </w:rPr>
        <w:t>رای برگزاری کارگاه های تخصصی آزا</w:t>
      </w:r>
      <w:r w:rsidRPr="001E3250">
        <w:rPr>
          <w:rFonts w:hint="cs"/>
          <w:sz w:val="28"/>
          <w:szCs w:val="28"/>
          <w:rtl/>
          <w:lang w:bidi="fa-IR"/>
        </w:rPr>
        <w:t xml:space="preserve">د ذیل ویژه مدیران و بهره </w:t>
      </w:r>
      <w:r w:rsidR="00840EE3" w:rsidRPr="001E3250">
        <w:rPr>
          <w:rFonts w:hint="cs"/>
          <w:sz w:val="28"/>
          <w:szCs w:val="28"/>
          <w:rtl/>
          <w:lang w:bidi="fa-IR"/>
        </w:rPr>
        <w:t>برداران واحدهای ت</w:t>
      </w:r>
      <w:r w:rsidR="00472D8D" w:rsidRPr="001E3250">
        <w:rPr>
          <w:rFonts w:hint="cs"/>
          <w:sz w:val="28"/>
          <w:szCs w:val="28"/>
          <w:rtl/>
          <w:lang w:bidi="fa-IR"/>
        </w:rPr>
        <w:t>ولیدی بخش کشاورزی و همچنین کارشن</w:t>
      </w:r>
      <w:r w:rsidR="00840EE3" w:rsidRPr="001E3250">
        <w:rPr>
          <w:rFonts w:hint="cs"/>
          <w:sz w:val="28"/>
          <w:szCs w:val="28"/>
          <w:rtl/>
          <w:lang w:bidi="fa-IR"/>
        </w:rPr>
        <w:t>اسان،محققین و مروجین کشاورزی بخش های دولتی و غیر دولتی،صورت پذیرفته است .</w:t>
      </w:r>
    </w:p>
    <w:p w:rsidR="00840EE3" w:rsidRPr="001E3250" w:rsidRDefault="00840EE3" w:rsidP="001E325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fa-IR"/>
        </w:rPr>
      </w:pPr>
      <w:r w:rsidRPr="001E3250">
        <w:rPr>
          <w:rFonts w:hint="cs"/>
          <w:sz w:val="28"/>
          <w:szCs w:val="28"/>
          <w:rtl/>
          <w:lang w:bidi="fa-IR"/>
        </w:rPr>
        <w:t>ارزیابی اسکور حرکتی و</w:t>
      </w:r>
      <w:r w:rsidR="00C6261D" w:rsidRPr="001E3250">
        <w:rPr>
          <w:rFonts w:hint="cs"/>
          <w:sz w:val="28"/>
          <w:szCs w:val="28"/>
          <w:rtl/>
          <w:lang w:bidi="fa-IR"/>
        </w:rPr>
        <w:t xml:space="preserve"> چگونگی بررسی شیوه لنگش در گله (</w:t>
      </w:r>
      <w:r w:rsidRPr="001E3250">
        <w:rPr>
          <w:rFonts w:hint="cs"/>
          <w:sz w:val="28"/>
          <w:szCs w:val="28"/>
          <w:rtl/>
          <w:lang w:bidi="fa-IR"/>
        </w:rPr>
        <w:t>اول و دوم مرداد ماه 14019</w:t>
      </w:r>
      <w:r w:rsidR="00C6261D" w:rsidRPr="001E3250">
        <w:rPr>
          <w:rFonts w:hint="cs"/>
          <w:sz w:val="28"/>
          <w:szCs w:val="28"/>
          <w:rtl/>
          <w:lang w:bidi="fa-IR"/>
        </w:rPr>
        <w:t>)</w:t>
      </w:r>
    </w:p>
    <w:p w:rsidR="00840EE3" w:rsidRPr="001E3250" w:rsidRDefault="00840EE3" w:rsidP="001E325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lang w:bidi="fa-IR"/>
        </w:rPr>
      </w:pPr>
      <w:r w:rsidRPr="001E3250">
        <w:rPr>
          <w:rFonts w:hint="cs"/>
          <w:sz w:val="28"/>
          <w:szCs w:val="28"/>
          <w:rtl/>
          <w:lang w:bidi="fa-IR"/>
        </w:rPr>
        <w:t xml:space="preserve">نحوه ارزیابی </w:t>
      </w:r>
      <w:r w:rsidR="00C6261D" w:rsidRPr="001E3250">
        <w:rPr>
          <w:rFonts w:hint="cs"/>
          <w:sz w:val="28"/>
          <w:szCs w:val="28"/>
          <w:rtl/>
          <w:lang w:bidi="fa-IR"/>
        </w:rPr>
        <w:t>اسکور وضعیت بدنی گاو هلشتاین و ک</w:t>
      </w:r>
      <w:r w:rsidRPr="001E3250">
        <w:rPr>
          <w:rFonts w:hint="cs"/>
          <w:sz w:val="28"/>
          <w:szCs w:val="28"/>
          <w:rtl/>
          <w:lang w:bidi="fa-IR"/>
        </w:rPr>
        <w:t xml:space="preserve">اربرد آن در گله </w:t>
      </w:r>
      <w:r w:rsidR="00472D8D" w:rsidRPr="001E3250">
        <w:rPr>
          <w:rFonts w:hint="cs"/>
          <w:sz w:val="28"/>
          <w:szCs w:val="28"/>
          <w:rtl/>
          <w:lang w:bidi="fa-IR"/>
        </w:rPr>
        <w:t>(</w:t>
      </w:r>
      <w:r w:rsidRPr="001E3250">
        <w:rPr>
          <w:rFonts w:hint="cs"/>
          <w:sz w:val="28"/>
          <w:szCs w:val="28"/>
          <w:rtl/>
          <w:lang w:bidi="fa-IR"/>
        </w:rPr>
        <w:t>هشتم و نهم مرداد ماه 14019</w:t>
      </w:r>
      <w:r w:rsidR="00472D8D" w:rsidRPr="001E3250">
        <w:rPr>
          <w:rFonts w:hint="cs"/>
          <w:sz w:val="28"/>
          <w:szCs w:val="28"/>
          <w:rtl/>
          <w:lang w:bidi="fa-IR"/>
        </w:rPr>
        <w:t>)</w:t>
      </w:r>
    </w:p>
    <w:p w:rsidR="00840EE3" w:rsidRPr="001E3250" w:rsidRDefault="00840EE3" w:rsidP="001E3250">
      <w:pPr>
        <w:pStyle w:val="ListParagraph"/>
        <w:bidi/>
        <w:spacing w:line="360" w:lineRule="auto"/>
        <w:jc w:val="both"/>
        <w:rPr>
          <w:sz w:val="28"/>
          <w:szCs w:val="28"/>
          <w:lang w:bidi="fa-IR"/>
        </w:rPr>
      </w:pPr>
      <w:r w:rsidRPr="001E3250">
        <w:rPr>
          <w:rFonts w:hint="cs"/>
          <w:sz w:val="28"/>
          <w:szCs w:val="28"/>
          <w:rtl/>
          <w:lang w:bidi="fa-IR"/>
        </w:rPr>
        <w:t>بر</w:t>
      </w:r>
      <w:r w:rsidR="00472D8D" w:rsidRPr="001E3250">
        <w:rPr>
          <w:rFonts w:hint="cs"/>
          <w:sz w:val="28"/>
          <w:szCs w:val="28"/>
          <w:rtl/>
          <w:lang w:bidi="fa-IR"/>
        </w:rPr>
        <w:t>خ</w:t>
      </w:r>
      <w:r w:rsidRPr="001E3250">
        <w:rPr>
          <w:rFonts w:hint="cs"/>
          <w:sz w:val="28"/>
          <w:szCs w:val="28"/>
          <w:rtl/>
          <w:lang w:bidi="fa-IR"/>
        </w:rPr>
        <w:t>ی از سرفصل های آموزشی این کارگاه ها عبارتند از :نظری : لنگش از منظر رفاه دام و اقتصاد گله ، شیوه لنگش در گله های ایران و جهان انواع مشکلات سم و شیوع آنها در گله ها،آشنایی با اسکور حرکتی و بدنی،عوامل موثر بر تغییرات اسکور بدنی،اهمیت کاربرد اسکور وضعیت بدنی در گله های هلشتاین :عملی :تفکیک دامهای لنگ و غیر لنگ با</w:t>
      </w:r>
      <w:r w:rsidR="00472D8D" w:rsidRPr="001E3250">
        <w:rPr>
          <w:rFonts w:hint="cs"/>
          <w:sz w:val="28"/>
          <w:szCs w:val="28"/>
          <w:rtl/>
          <w:lang w:bidi="fa-IR"/>
        </w:rPr>
        <w:t xml:space="preserve"> </w:t>
      </w:r>
      <w:r w:rsidRPr="001E3250">
        <w:rPr>
          <w:rFonts w:hint="cs"/>
          <w:sz w:val="28"/>
          <w:szCs w:val="28"/>
          <w:rtl/>
          <w:lang w:bidi="fa-IR"/>
        </w:rPr>
        <w:t>استفاده از اسکور،جداسازی چند دام با اسکور حرکتی بالا و ارزیابی ،مشکل احتمالی و علل لنگش (در صورت امکان هماهنگی با سم چین)تمرین اسکور دا</w:t>
      </w:r>
      <w:r w:rsidR="00472D8D" w:rsidRPr="001E3250">
        <w:rPr>
          <w:rFonts w:hint="cs"/>
          <w:sz w:val="28"/>
          <w:szCs w:val="28"/>
          <w:rtl/>
          <w:lang w:bidi="fa-IR"/>
        </w:rPr>
        <w:t>دن</w:t>
      </w:r>
      <w:r w:rsidRPr="001E3250">
        <w:rPr>
          <w:rFonts w:hint="cs"/>
          <w:sz w:val="28"/>
          <w:szCs w:val="28"/>
          <w:rtl/>
          <w:lang w:bidi="fa-IR"/>
        </w:rPr>
        <w:t xml:space="preserve"> در مزرعه ،مقایسه اسکور وضعیت بدنی در گروه های پرورشی،آشنایی با بهترین دامنه اسکور وضعیت بدنی در گروه های مختلف.ضم</w:t>
      </w:r>
      <w:r w:rsidR="00472D8D" w:rsidRPr="001E3250">
        <w:rPr>
          <w:rFonts w:hint="cs"/>
          <w:sz w:val="28"/>
          <w:szCs w:val="28"/>
          <w:rtl/>
          <w:lang w:bidi="fa-IR"/>
        </w:rPr>
        <w:t>ن قدردانی از مساعدت صورت گرفته و</w:t>
      </w:r>
      <w:r w:rsidRPr="001E3250">
        <w:rPr>
          <w:rFonts w:hint="cs"/>
          <w:sz w:val="28"/>
          <w:szCs w:val="28"/>
          <w:rtl/>
          <w:lang w:bidi="fa-IR"/>
        </w:rPr>
        <w:t xml:space="preserve"> ارسال فایلهای الکترونیکی پوسترهای دو کارگاه،خواهشمند است دستور فرمائید نسبت به بارگذاری در سایت و اطلاع رسانی به همکاران و اعضای ارجمند آن سازمان و مخاطبین در سایر نهاده های علمی و تولیدی مرتبط از جمله اتحادیه ها و تشکلهای حوزه دام استان،اقدام شود.علاقمندان به شرکت در این کارگاه می توانند </w:t>
      </w:r>
      <w:r w:rsidR="00472D8D" w:rsidRPr="001E3250">
        <w:rPr>
          <w:rFonts w:hint="cs"/>
          <w:sz w:val="28"/>
          <w:szCs w:val="28"/>
          <w:rtl/>
          <w:lang w:bidi="fa-IR"/>
        </w:rPr>
        <w:t>نسبت به ثبت نام در سایتهای ذیل ا</w:t>
      </w:r>
      <w:r w:rsidRPr="001E3250">
        <w:rPr>
          <w:rFonts w:hint="cs"/>
          <w:sz w:val="28"/>
          <w:szCs w:val="28"/>
          <w:rtl/>
          <w:lang w:bidi="fa-IR"/>
        </w:rPr>
        <w:t>قدام نمایند.</w:t>
      </w:r>
    </w:p>
    <w:p w:rsidR="001E3250" w:rsidRDefault="00C6261D" w:rsidP="00840EE3">
      <w:pPr>
        <w:pStyle w:val="ListParagraph"/>
        <w:bidi/>
        <w:jc w:val="both"/>
        <w:rPr>
          <w:sz w:val="28"/>
          <w:szCs w:val="28"/>
          <w:rtl/>
          <w:lang w:bidi="fa-IR"/>
        </w:rPr>
      </w:pPr>
      <w:proofErr w:type="spellStart"/>
      <w:r w:rsidRPr="00C6261D">
        <w:rPr>
          <w:sz w:val="28"/>
          <w:szCs w:val="28"/>
          <w:lang w:bidi="fa-IR"/>
        </w:rPr>
        <w:t>Htpps</w:t>
      </w:r>
      <w:proofErr w:type="spellEnd"/>
      <w:r w:rsidRPr="00C6261D">
        <w:rPr>
          <w:sz w:val="28"/>
          <w:szCs w:val="28"/>
          <w:lang w:bidi="fa-IR"/>
        </w:rPr>
        <w:t>//:evand.com/events/score1</w:t>
      </w:r>
    </w:p>
    <w:p w:rsidR="00840EE3" w:rsidRPr="001E3250" w:rsidRDefault="00C6261D" w:rsidP="001E3250">
      <w:pPr>
        <w:pStyle w:val="ListParagraph"/>
        <w:bidi/>
        <w:jc w:val="both"/>
        <w:rPr>
          <w:sz w:val="28"/>
          <w:szCs w:val="28"/>
          <w:lang w:bidi="fa-IR"/>
        </w:rPr>
      </w:pPr>
      <w:r w:rsidRPr="00C6261D">
        <w:rPr>
          <w:sz w:val="28"/>
          <w:szCs w:val="28"/>
          <w:lang w:bidi="fa-IR"/>
        </w:rPr>
        <w:t xml:space="preserve"> </w:t>
      </w:r>
    </w:p>
    <w:p w:rsidR="00C6261D" w:rsidRPr="001E3250" w:rsidRDefault="00C6261D" w:rsidP="00C6261D">
      <w:pPr>
        <w:pStyle w:val="ListParagraph"/>
        <w:bidi/>
        <w:jc w:val="both"/>
        <w:rPr>
          <w:sz w:val="28"/>
          <w:szCs w:val="28"/>
          <w:lang w:bidi="fa-IR"/>
        </w:rPr>
      </w:pPr>
      <w:proofErr w:type="spellStart"/>
      <w:r w:rsidRPr="001E3250">
        <w:rPr>
          <w:sz w:val="28"/>
          <w:szCs w:val="28"/>
          <w:lang w:bidi="fa-IR"/>
        </w:rPr>
        <w:t>Htpps</w:t>
      </w:r>
      <w:proofErr w:type="spellEnd"/>
      <w:r w:rsidRPr="001E3250">
        <w:rPr>
          <w:sz w:val="28"/>
          <w:szCs w:val="28"/>
          <w:lang w:bidi="fa-IR"/>
        </w:rPr>
        <w:t>//:evand.com/events/scorer</w:t>
      </w:r>
    </w:p>
    <w:sectPr w:rsidR="00C6261D" w:rsidRPr="001E3250" w:rsidSect="001E3250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2B9B"/>
    <w:multiLevelType w:val="hybridMultilevel"/>
    <w:tmpl w:val="44BA217A"/>
    <w:lvl w:ilvl="0" w:tplc="8BD62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8"/>
    <w:rsid w:val="001E3250"/>
    <w:rsid w:val="00472D8D"/>
    <w:rsid w:val="005B1944"/>
    <w:rsid w:val="00840EE3"/>
    <w:rsid w:val="00AB4287"/>
    <w:rsid w:val="00C6261D"/>
    <w:rsid w:val="00F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216C4-DADA-4706-AB07-35D6AD54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Copolha</dc:creator>
  <cp:keywords/>
  <dc:description/>
  <cp:lastModifiedBy>Copolha</cp:lastModifiedBy>
  <cp:revision>4</cp:revision>
  <dcterms:created xsi:type="dcterms:W3CDTF">2022-07-16T09:01:00Z</dcterms:created>
  <dcterms:modified xsi:type="dcterms:W3CDTF">2022-07-17T06:01:00Z</dcterms:modified>
</cp:coreProperties>
</file>